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63CDC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5B39AD92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4EC49839" w14:textId="77777777" w:rsidR="00422590" w:rsidRDefault="00BD2034">
      <w:pPr>
        <w:rPr>
          <w:rFonts w:ascii="Times-Bold" w:hAnsi="Times-Bold"/>
          <w:b/>
          <w:snapToGrid w:val="0"/>
          <w:sz w:val="24"/>
        </w:rPr>
      </w:pPr>
      <w:r w:rsidRPr="00856C59">
        <w:rPr>
          <w:rFonts w:ascii="Times-Bold" w:hAnsi="Times-Bold"/>
          <w:b/>
          <w:noProof/>
          <w:sz w:val="24"/>
        </w:rPr>
        <w:drawing>
          <wp:inline distT="0" distB="0" distL="0" distR="0" wp14:anchorId="67F09FF4" wp14:editId="15354AB4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0A8E8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052CC332" w14:textId="77777777" w:rsidR="00422590" w:rsidRDefault="00FD0AC3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4</w:t>
      </w:r>
      <w:r w:rsidR="00422590">
        <w:rPr>
          <w:rFonts w:ascii="Times-Bold" w:hAnsi="Times-Bold"/>
          <w:b/>
          <w:snapToGrid w:val="0"/>
          <w:sz w:val="24"/>
        </w:rPr>
        <w:t>:</w:t>
      </w:r>
      <w:r w:rsidR="00A73231">
        <w:rPr>
          <w:rFonts w:ascii="Times-Bold" w:hAnsi="Times-Bold"/>
          <w:b/>
          <w:snapToGrid w:val="0"/>
          <w:sz w:val="24"/>
        </w:rPr>
        <w:t xml:space="preserve"> </w:t>
      </w:r>
      <w:r>
        <w:rPr>
          <w:rFonts w:ascii="Times-Bold" w:hAnsi="Times-Bold"/>
          <w:b/>
          <w:snapToGrid w:val="0"/>
          <w:sz w:val="24"/>
        </w:rPr>
        <w:t>Conducting Fullerenes</w:t>
      </w:r>
    </w:p>
    <w:p w14:paraId="214912C2" w14:textId="77777777" w:rsidR="004E5044" w:rsidRPr="00A6423B" w:rsidRDefault="00FD0AC3">
      <w:pPr>
        <w:jc w:val="both"/>
        <w:rPr>
          <w:rFonts w:ascii="Times" w:hAnsi="Times"/>
          <w:snapToGrid w:val="0"/>
          <w:sz w:val="24"/>
        </w:rPr>
      </w:pPr>
      <w:r w:rsidRPr="00A6423B">
        <w:rPr>
          <w:rFonts w:ascii="Times" w:hAnsi="Times"/>
          <w:snapToGrid w:val="0"/>
          <w:sz w:val="24"/>
        </w:rPr>
        <w:t xml:space="preserve">Certain materials are conductors of electricity, while others act as insulators and inhibit the movement of electrons. The chemical structure of a molecule generally gives rise to its ability to act as a conductor or an insulator. </w:t>
      </w:r>
      <w:r w:rsidR="00E7214D" w:rsidRPr="00A6423B">
        <w:rPr>
          <w:rFonts w:ascii="Times" w:hAnsi="Times"/>
          <w:snapToGrid w:val="0"/>
          <w:sz w:val="24"/>
        </w:rPr>
        <w:t>Can you conduct an investigation to determine if C</w:t>
      </w:r>
      <w:r w:rsidR="00E7214D" w:rsidRPr="00A6423B">
        <w:rPr>
          <w:rFonts w:ascii="Times" w:hAnsi="Times"/>
          <w:snapToGrid w:val="0"/>
          <w:sz w:val="24"/>
          <w:vertAlign w:val="subscript"/>
        </w:rPr>
        <w:t>60</w:t>
      </w:r>
      <w:r w:rsidR="00E7214D" w:rsidRPr="00A6423B">
        <w:rPr>
          <w:rFonts w:ascii="Times" w:hAnsi="Times"/>
          <w:snapToGrid w:val="0"/>
          <w:sz w:val="24"/>
        </w:rPr>
        <w:t xml:space="preserve"> is an insulator or conductor</w:t>
      </w:r>
      <w:r w:rsidR="005D726C" w:rsidRPr="00A6423B">
        <w:rPr>
          <w:rFonts w:ascii="Times" w:hAnsi="Times"/>
          <w:snapToGrid w:val="0"/>
          <w:sz w:val="24"/>
        </w:rPr>
        <w:t xml:space="preserve"> and how temperature affects conductivity</w:t>
      </w:r>
      <w:r w:rsidR="00E7214D" w:rsidRPr="00A6423B">
        <w:rPr>
          <w:rFonts w:ascii="Times" w:hAnsi="Times"/>
          <w:snapToGrid w:val="0"/>
          <w:sz w:val="24"/>
        </w:rPr>
        <w:t>?</w:t>
      </w:r>
    </w:p>
    <w:p w14:paraId="0B615BCB" w14:textId="77777777" w:rsidR="00FD0AC3" w:rsidRPr="00FD0AC3" w:rsidRDefault="00FD0AC3">
      <w:pPr>
        <w:jc w:val="both"/>
        <w:rPr>
          <w:rFonts w:ascii="Times-Bold" w:hAnsi="Times-Bold"/>
          <w:snapToGrid w:val="0"/>
          <w:sz w:val="24"/>
        </w:rPr>
      </w:pPr>
    </w:p>
    <w:p w14:paraId="310B40E1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17C4D22E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1B3708">
        <w:rPr>
          <w:rFonts w:ascii="Times-Roman" w:hAnsi="Times-Roman"/>
          <w:snapToGrid w:val="0"/>
          <w:sz w:val="24"/>
        </w:rPr>
        <w:t>Buckyball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74BFEB66" w14:textId="77777777" w:rsidR="007A08B9" w:rsidRDefault="00422590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A73231">
        <w:rPr>
          <w:rFonts w:ascii="Times-Roman" w:hAnsi="Times-Roman"/>
          <w:snapToGrid w:val="0"/>
          <w:sz w:val="24"/>
        </w:rPr>
        <w:t>Click on the</w:t>
      </w:r>
      <w:r w:rsidR="00CC71CE">
        <w:rPr>
          <w:rFonts w:ascii="Times-Roman" w:hAnsi="Times-Roman"/>
          <w:snapToGrid w:val="0"/>
          <w:sz w:val="24"/>
        </w:rPr>
        <w:t xml:space="preserve"> f</w:t>
      </w:r>
      <w:r w:rsidR="00A73231">
        <w:rPr>
          <w:rFonts w:ascii="Times-Roman" w:hAnsi="Times-Roman"/>
          <w:snapToGrid w:val="0"/>
          <w:sz w:val="24"/>
        </w:rPr>
        <w:t>ullerene (C</w:t>
      </w:r>
      <w:r w:rsidR="00A73231" w:rsidRPr="00CC71CE">
        <w:rPr>
          <w:rFonts w:ascii="Times-Roman" w:hAnsi="Times-Roman"/>
          <w:snapToGrid w:val="0"/>
          <w:sz w:val="24"/>
          <w:vertAlign w:val="subscript"/>
        </w:rPr>
        <w:t>60</w:t>
      </w:r>
      <w:r w:rsidR="00A73231">
        <w:rPr>
          <w:rFonts w:ascii="Times-Roman" w:hAnsi="Times-Roman"/>
          <w:snapToGrid w:val="0"/>
          <w:sz w:val="24"/>
        </w:rPr>
        <w:t xml:space="preserve">) </w:t>
      </w:r>
      <w:r w:rsidR="00CC71CE">
        <w:rPr>
          <w:rFonts w:ascii="Times-Roman" w:hAnsi="Times-Roman"/>
          <w:snapToGrid w:val="0"/>
          <w:sz w:val="24"/>
        </w:rPr>
        <w:t xml:space="preserve">container </w:t>
      </w:r>
      <w:r w:rsidR="00A73231">
        <w:rPr>
          <w:rFonts w:ascii="Times-Roman" w:hAnsi="Times-Roman"/>
          <w:snapToGrid w:val="0"/>
          <w:sz w:val="24"/>
        </w:rPr>
        <w:t xml:space="preserve">and drag a chunk to the </w:t>
      </w:r>
      <w:r w:rsidR="009537F2">
        <w:rPr>
          <w:rFonts w:ascii="Times-Roman" w:hAnsi="Times-Roman"/>
          <w:snapToGrid w:val="0"/>
          <w:sz w:val="24"/>
        </w:rPr>
        <w:t>empty beaker on the tabletop</w:t>
      </w:r>
      <w:r w:rsidR="00A73231">
        <w:rPr>
          <w:rFonts w:ascii="Times-Roman" w:hAnsi="Times-Roman"/>
          <w:snapToGrid w:val="0"/>
          <w:sz w:val="24"/>
        </w:rPr>
        <w:t>.</w:t>
      </w:r>
    </w:p>
    <w:p w14:paraId="01B6AD35" w14:textId="77777777" w:rsidR="00E7214D" w:rsidRDefault="00A73231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E7214D">
        <w:rPr>
          <w:rFonts w:ascii="Times-Roman" w:hAnsi="Times-Roman"/>
          <w:snapToGrid w:val="0"/>
          <w:sz w:val="24"/>
        </w:rPr>
        <w:t xml:space="preserve">Click the “On” button on the </w:t>
      </w:r>
      <w:r w:rsidR="00E7214D" w:rsidRPr="00E7214D">
        <w:rPr>
          <w:rFonts w:ascii="Times-Roman" w:hAnsi="Times-Roman"/>
          <w:i/>
          <w:snapToGrid w:val="0"/>
          <w:sz w:val="24"/>
        </w:rPr>
        <w:t>Conductivity and Cooling</w:t>
      </w:r>
      <w:r w:rsidR="00E7214D">
        <w:rPr>
          <w:rFonts w:ascii="Times-Roman" w:hAnsi="Times-Roman"/>
          <w:snapToGrid w:val="0"/>
          <w:sz w:val="24"/>
        </w:rPr>
        <w:t xml:space="preserve"> device. If “No Data” appears, the material is an insulator. If data does appear in the graph area indicating the material is a conductor, click the graph area to enlarge the graph for detailed study. Note and record in Table 1 the conductivity properties of C</w:t>
      </w:r>
      <w:r w:rsidR="00E7214D" w:rsidRPr="009537F2">
        <w:rPr>
          <w:rFonts w:ascii="Times-Roman" w:hAnsi="Times-Roman"/>
          <w:snapToGrid w:val="0"/>
          <w:sz w:val="24"/>
          <w:vertAlign w:val="subscript"/>
        </w:rPr>
        <w:t>60</w:t>
      </w:r>
      <w:r w:rsidR="00E7214D">
        <w:rPr>
          <w:rFonts w:ascii="Times-Roman" w:hAnsi="Times-Roman"/>
          <w:snapToGrid w:val="0"/>
          <w:sz w:val="24"/>
        </w:rPr>
        <w:t>.</w:t>
      </w:r>
    </w:p>
    <w:p w14:paraId="581F7530" w14:textId="77777777" w:rsidR="00E7214D" w:rsidRDefault="00E7214D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>Click the “X” in the upper right-hand corner of the Graph screen to return to the lab testing area.</w:t>
      </w:r>
    </w:p>
    <w:p w14:paraId="49DF8F5A" w14:textId="77777777" w:rsidR="00E7214D" w:rsidRDefault="00E7214D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Click the “Reset” button at the bottom of the screen.</w:t>
      </w:r>
    </w:p>
    <w:p w14:paraId="208B432B" w14:textId="77777777" w:rsidR="00E7214D" w:rsidRDefault="00E7214D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>Repeat steps 2 – 4, except test the remaining materials and combinations described in Table 1 instead of using fullerene. Make sure to note and record your data in Table 1.</w:t>
      </w:r>
    </w:p>
    <w:p w14:paraId="199C8970" w14:textId="77777777" w:rsidR="002013E3" w:rsidRDefault="002013E3">
      <w:pPr>
        <w:rPr>
          <w:rFonts w:ascii="Times-Bold" w:hAnsi="Times-Bold"/>
          <w:b/>
          <w:snapToGrid w:val="0"/>
          <w:sz w:val="24"/>
        </w:rPr>
      </w:pPr>
    </w:p>
    <w:p w14:paraId="255145BC" w14:textId="77777777" w:rsidR="00CC71CE" w:rsidRDefault="00CC71C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Table 1. </w:t>
      </w:r>
      <w:r w:rsidR="00E7214D">
        <w:rPr>
          <w:rFonts w:ascii="Times-Bold" w:hAnsi="Times-Bold"/>
          <w:b/>
          <w:snapToGrid w:val="0"/>
          <w:sz w:val="24"/>
        </w:rPr>
        <w:t>Conductivity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3870"/>
      </w:tblGrid>
      <w:tr w:rsidR="005D726C" w:rsidRPr="001431FA" w14:paraId="02796DCB" w14:textId="77777777" w:rsidTr="005D726C">
        <w:tc>
          <w:tcPr>
            <w:tcW w:w="5220" w:type="dxa"/>
            <w:shd w:val="clear" w:color="auto" w:fill="auto"/>
            <w:vAlign w:val="center"/>
          </w:tcPr>
          <w:p w14:paraId="39ED120B" w14:textId="77777777" w:rsidR="005D726C" w:rsidRPr="001431FA" w:rsidRDefault="005D726C" w:rsidP="001431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1431FA">
              <w:rPr>
                <w:rFonts w:ascii="Times-Bold" w:hAnsi="Times-Bold"/>
                <w:b/>
                <w:snapToGrid w:val="0"/>
                <w:sz w:val="24"/>
              </w:rPr>
              <w:t>Sample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6D9F42E" w14:textId="77777777" w:rsidR="005D726C" w:rsidRPr="001431FA" w:rsidRDefault="005D726C" w:rsidP="001431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Conductor or Insulator?</w:t>
            </w:r>
          </w:p>
        </w:tc>
      </w:tr>
      <w:tr w:rsidR="005D726C" w:rsidRPr="001431FA" w14:paraId="7C7865C2" w14:textId="77777777" w:rsidTr="005D726C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0775B980" w14:textId="77777777" w:rsidR="005D726C" w:rsidRPr="001431FA" w:rsidRDefault="005D726C" w:rsidP="001431F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(Fullerene) C</w:t>
            </w:r>
            <w:r w:rsidRPr="009537F2">
              <w:rPr>
                <w:rFonts w:ascii="Times-Bold" w:hAnsi="Times-Bold"/>
                <w:snapToGrid w:val="0"/>
                <w:sz w:val="24"/>
                <w:vertAlign w:val="subscript"/>
              </w:rPr>
              <w:t>60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A5A122F" w14:textId="77777777" w:rsidR="005D726C" w:rsidRPr="001431FA" w:rsidRDefault="005D726C" w:rsidP="001431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5D726C" w:rsidRPr="001431FA" w14:paraId="31EA0BB3" w14:textId="77777777" w:rsidTr="005D726C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31E4CC72" w14:textId="77777777" w:rsidR="005D726C" w:rsidRDefault="005D726C" w:rsidP="001431F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Water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1840CC1" w14:textId="77777777" w:rsidR="005D726C" w:rsidRPr="001431FA" w:rsidRDefault="005D726C" w:rsidP="001431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5D726C" w:rsidRPr="001431FA" w14:paraId="52D97925" w14:textId="77777777" w:rsidTr="005D726C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7ACFA5B8" w14:textId="77777777" w:rsidR="005D726C" w:rsidRDefault="005D726C" w:rsidP="001431F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Benzene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B157FEE" w14:textId="77777777" w:rsidR="005D726C" w:rsidRPr="001431FA" w:rsidRDefault="005D726C" w:rsidP="001431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5D726C" w:rsidRPr="001431FA" w14:paraId="0FF7AB47" w14:textId="77777777" w:rsidTr="005D726C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7C09564E" w14:textId="77777777" w:rsidR="005D726C" w:rsidRDefault="005D726C" w:rsidP="001431F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Potassium Doping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D40F4B0" w14:textId="77777777" w:rsidR="005D726C" w:rsidRPr="001431FA" w:rsidRDefault="005D726C" w:rsidP="001431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5D726C" w:rsidRPr="001431FA" w14:paraId="3B61DFD3" w14:textId="77777777" w:rsidTr="005D726C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2B728422" w14:textId="77777777" w:rsidR="005D726C" w:rsidRDefault="005D726C" w:rsidP="001431F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(Fullerene) C</w:t>
            </w:r>
            <w:r w:rsidRPr="009537F2">
              <w:rPr>
                <w:rFonts w:ascii="Times-Bold" w:hAnsi="Times-Bold"/>
                <w:snapToGrid w:val="0"/>
                <w:sz w:val="24"/>
                <w:vertAlign w:val="subscript"/>
              </w:rPr>
              <w:t>60</w:t>
            </w:r>
            <w:r>
              <w:rPr>
                <w:rFonts w:ascii="Times-Bold" w:hAnsi="Times-Bold"/>
                <w:snapToGrid w:val="0"/>
                <w:sz w:val="24"/>
                <w:vertAlign w:val="subscript"/>
              </w:rPr>
              <w:t xml:space="preserve"> </w:t>
            </w:r>
            <w:r>
              <w:rPr>
                <w:rFonts w:ascii="Times-Bold" w:hAnsi="Times-Bold"/>
                <w:snapToGrid w:val="0"/>
                <w:sz w:val="24"/>
              </w:rPr>
              <w:t>&amp; Water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343CED0" w14:textId="77777777" w:rsidR="005D726C" w:rsidRPr="001431FA" w:rsidRDefault="005D726C" w:rsidP="001431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5D726C" w:rsidRPr="001431FA" w14:paraId="5EFA7893" w14:textId="77777777" w:rsidTr="005D726C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34D46876" w14:textId="77777777" w:rsidR="005D726C" w:rsidRDefault="005D726C" w:rsidP="001431F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(Fullerene) C</w:t>
            </w:r>
            <w:r w:rsidRPr="009537F2">
              <w:rPr>
                <w:rFonts w:ascii="Times-Bold" w:hAnsi="Times-Bold"/>
                <w:snapToGrid w:val="0"/>
                <w:sz w:val="24"/>
                <w:vertAlign w:val="subscript"/>
              </w:rPr>
              <w:t>60</w:t>
            </w:r>
            <w:r>
              <w:rPr>
                <w:rFonts w:ascii="Times-Bold" w:hAnsi="Times-Bold"/>
                <w:snapToGrid w:val="0"/>
                <w:sz w:val="24"/>
              </w:rPr>
              <w:t xml:space="preserve"> &amp; Benzene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3B8434B" w14:textId="77777777" w:rsidR="005D726C" w:rsidRPr="001431FA" w:rsidRDefault="005D726C" w:rsidP="001431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5D726C" w:rsidRPr="001431FA" w14:paraId="68F06E6A" w14:textId="77777777" w:rsidTr="005D726C">
        <w:trPr>
          <w:trHeight w:val="432"/>
        </w:trPr>
        <w:tc>
          <w:tcPr>
            <w:tcW w:w="5220" w:type="dxa"/>
            <w:shd w:val="clear" w:color="auto" w:fill="auto"/>
            <w:vAlign w:val="center"/>
          </w:tcPr>
          <w:p w14:paraId="49F0818F" w14:textId="77777777" w:rsidR="005D726C" w:rsidRDefault="005D726C" w:rsidP="001431F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(Fullerene) C</w:t>
            </w:r>
            <w:r w:rsidRPr="009537F2">
              <w:rPr>
                <w:rFonts w:ascii="Times-Bold" w:hAnsi="Times-Bold"/>
                <w:snapToGrid w:val="0"/>
                <w:sz w:val="24"/>
                <w:vertAlign w:val="subscript"/>
              </w:rPr>
              <w:t>60</w:t>
            </w:r>
            <w:r>
              <w:rPr>
                <w:rFonts w:ascii="Times-Bold" w:hAnsi="Times-Bold"/>
                <w:snapToGrid w:val="0"/>
                <w:sz w:val="24"/>
              </w:rPr>
              <w:t xml:space="preserve"> &amp; Potassium Doping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AA722D7" w14:textId="77777777" w:rsidR="005D726C" w:rsidRPr="001431FA" w:rsidRDefault="005D726C" w:rsidP="001431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6AC8D051" w14:textId="77777777" w:rsidR="00CC71CE" w:rsidRDefault="00CC71CE">
      <w:pPr>
        <w:rPr>
          <w:rFonts w:ascii="Times-Bold" w:hAnsi="Times-Bold"/>
          <w:b/>
          <w:snapToGrid w:val="0"/>
          <w:sz w:val="24"/>
        </w:rPr>
      </w:pPr>
    </w:p>
    <w:p w14:paraId="34EC9E46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7480BE2A" w14:textId="77777777" w:rsidR="00422590" w:rsidRDefault="00422590" w:rsidP="009537F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5D726C">
        <w:rPr>
          <w:rFonts w:ascii="Times-Roman" w:hAnsi="Times-Roman"/>
          <w:snapToGrid w:val="0"/>
          <w:sz w:val="24"/>
        </w:rPr>
        <w:t>On the back of this paper, sketch the graph(s) for the materials and/or combinations that were conductors. Make sure to p</w:t>
      </w:r>
      <w:r w:rsidR="003319CD">
        <w:rPr>
          <w:rFonts w:ascii="Times-Roman" w:hAnsi="Times-Roman"/>
          <w:snapToGrid w:val="0"/>
          <w:sz w:val="24"/>
        </w:rPr>
        <w:t xml:space="preserve">roperly </w:t>
      </w:r>
      <w:r w:rsidR="0000257A">
        <w:rPr>
          <w:rFonts w:ascii="Times-Roman" w:hAnsi="Times-Roman"/>
          <w:snapToGrid w:val="0"/>
          <w:sz w:val="24"/>
        </w:rPr>
        <w:t xml:space="preserve">title and </w:t>
      </w:r>
      <w:r w:rsidR="003319CD">
        <w:rPr>
          <w:rFonts w:ascii="Times-Roman" w:hAnsi="Times-Roman"/>
          <w:snapToGrid w:val="0"/>
          <w:sz w:val="24"/>
        </w:rPr>
        <w:t>label all graphs and axe</w:t>
      </w:r>
      <w:r w:rsidR="005D726C">
        <w:rPr>
          <w:rFonts w:ascii="Times-Roman" w:hAnsi="Times-Roman"/>
          <w:snapToGrid w:val="0"/>
          <w:sz w:val="24"/>
        </w:rPr>
        <w:t xml:space="preserve">s. </w:t>
      </w:r>
    </w:p>
    <w:p w14:paraId="0A0C5031" w14:textId="77777777" w:rsidR="00CC71CE" w:rsidRDefault="00CC71CE" w:rsidP="009537F2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56D0FE4" w14:textId="77777777" w:rsidR="009537F2" w:rsidRDefault="009537F2" w:rsidP="005D726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5D726C">
        <w:rPr>
          <w:rFonts w:ascii="Times-Roman" w:hAnsi="Times-Roman"/>
          <w:snapToGrid w:val="0"/>
          <w:sz w:val="24"/>
        </w:rPr>
        <w:t>For the materials and/or combinations that were conductors, describe how changing the temperature changed the electrical conductivity properties of the substances.</w:t>
      </w:r>
    </w:p>
    <w:p w14:paraId="14075820" w14:textId="77777777" w:rsidR="004D0130" w:rsidRDefault="004D0130" w:rsidP="009537F2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78CC833C" w14:textId="77777777" w:rsidR="004D0130" w:rsidRDefault="004D0130" w:rsidP="009537F2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58D39D2A" w14:textId="77777777" w:rsidR="004D0130" w:rsidRDefault="004D0130" w:rsidP="009537F2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49414493" w14:textId="77777777" w:rsidR="004D0130" w:rsidRDefault="004D0130" w:rsidP="005D726C">
      <w:pPr>
        <w:jc w:val="both"/>
        <w:rPr>
          <w:rFonts w:ascii="Times-Roman" w:hAnsi="Times-Roman"/>
          <w:snapToGrid w:val="0"/>
          <w:sz w:val="24"/>
        </w:rPr>
      </w:pPr>
    </w:p>
    <w:sectPr w:rsidR="004D0130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0257A"/>
    <w:rsid w:val="00035177"/>
    <w:rsid w:val="00054B2C"/>
    <w:rsid w:val="00094CAB"/>
    <w:rsid w:val="000B35A3"/>
    <w:rsid w:val="000C52F6"/>
    <w:rsid w:val="000D1F8F"/>
    <w:rsid w:val="000F6891"/>
    <w:rsid w:val="00101F1A"/>
    <w:rsid w:val="00106AF0"/>
    <w:rsid w:val="001152BA"/>
    <w:rsid w:val="001431FA"/>
    <w:rsid w:val="0014510E"/>
    <w:rsid w:val="00157B7B"/>
    <w:rsid w:val="001B3708"/>
    <w:rsid w:val="002013E3"/>
    <w:rsid w:val="00217331"/>
    <w:rsid w:val="002711F4"/>
    <w:rsid w:val="003319CD"/>
    <w:rsid w:val="00344F93"/>
    <w:rsid w:val="003565BA"/>
    <w:rsid w:val="00397052"/>
    <w:rsid w:val="003A7B17"/>
    <w:rsid w:val="003D7073"/>
    <w:rsid w:val="003E65B0"/>
    <w:rsid w:val="003F3F6B"/>
    <w:rsid w:val="00412F54"/>
    <w:rsid w:val="00422590"/>
    <w:rsid w:val="00474DFF"/>
    <w:rsid w:val="004D0130"/>
    <w:rsid w:val="004E5044"/>
    <w:rsid w:val="00583065"/>
    <w:rsid w:val="005D726C"/>
    <w:rsid w:val="005D76EE"/>
    <w:rsid w:val="00622A15"/>
    <w:rsid w:val="00652C26"/>
    <w:rsid w:val="00693319"/>
    <w:rsid w:val="006C3BE7"/>
    <w:rsid w:val="00727A32"/>
    <w:rsid w:val="0074716F"/>
    <w:rsid w:val="007A08B9"/>
    <w:rsid w:val="007F200A"/>
    <w:rsid w:val="008110B3"/>
    <w:rsid w:val="00856C59"/>
    <w:rsid w:val="00893D06"/>
    <w:rsid w:val="008D4F40"/>
    <w:rsid w:val="00935F4E"/>
    <w:rsid w:val="009537F2"/>
    <w:rsid w:val="00960A4A"/>
    <w:rsid w:val="009B70FB"/>
    <w:rsid w:val="009D2EFE"/>
    <w:rsid w:val="00A211DB"/>
    <w:rsid w:val="00A41A19"/>
    <w:rsid w:val="00A547B9"/>
    <w:rsid w:val="00A6423B"/>
    <w:rsid w:val="00A73231"/>
    <w:rsid w:val="00AC390C"/>
    <w:rsid w:val="00AF5232"/>
    <w:rsid w:val="00B206A7"/>
    <w:rsid w:val="00B34C27"/>
    <w:rsid w:val="00BB1E7D"/>
    <w:rsid w:val="00BD2034"/>
    <w:rsid w:val="00BF69F4"/>
    <w:rsid w:val="00C15F3A"/>
    <w:rsid w:val="00C179CA"/>
    <w:rsid w:val="00C665AA"/>
    <w:rsid w:val="00C92EA5"/>
    <w:rsid w:val="00CA160C"/>
    <w:rsid w:val="00CA488B"/>
    <w:rsid w:val="00CC71CE"/>
    <w:rsid w:val="00CE2419"/>
    <w:rsid w:val="00CF6594"/>
    <w:rsid w:val="00D27B8B"/>
    <w:rsid w:val="00D43F5A"/>
    <w:rsid w:val="00D53C19"/>
    <w:rsid w:val="00D7050A"/>
    <w:rsid w:val="00D96010"/>
    <w:rsid w:val="00E22C9E"/>
    <w:rsid w:val="00E447F2"/>
    <w:rsid w:val="00E57063"/>
    <w:rsid w:val="00E60564"/>
    <w:rsid w:val="00E7214D"/>
    <w:rsid w:val="00E80419"/>
    <w:rsid w:val="00EC0341"/>
    <w:rsid w:val="00ED2AE7"/>
    <w:rsid w:val="00F137CA"/>
    <w:rsid w:val="00F85C9B"/>
    <w:rsid w:val="00FB50B4"/>
    <w:rsid w:val="00FD0AC3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362CF"/>
  <w15:chartTrackingRefBased/>
  <w15:docId w15:val="{7A1E94D9-1E98-364C-B706-E07462EA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2013-07-31T15:33:00Z</cp:lastPrinted>
  <dcterms:created xsi:type="dcterms:W3CDTF">2020-12-15T16:56:00Z</dcterms:created>
  <dcterms:modified xsi:type="dcterms:W3CDTF">2020-12-15T16:56:00Z</dcterms:modified>
</cp:coreProperties>
</file>